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D2" w:rsidRPr="00E11FE4" w:rsidRDefault="002455D2" w:rsidP="002455D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bookmarkEnd w:id="0"/>
      <w:r w:rsidRPr="00E11FE4">
        <w:rPr>
          <w:rFonts w:ascii="方正小标宋_GBK" w:eastAsia="方正小标宋_GBK" w:hAnsi="仿宋" w:hint="eastAsia"/>
          <w:sz w:val="36"/>
          <w:szCs w:val="36"/>
        </w:rPr>
        <w:t>江苏省预防医学</w:t>
      </w:r>
      <w:r w:rsidRPr="00E11FE4">
        <w:rPr>
          <w:rFonts w:ascii="方正小标宋_GBK" w:eastAsia="方正小标宋_GBK" w:hAnsi="仿宋" w:hint="eastAsia"/>
          <w:bCs/>
          <w:sz w:val="36"/>
          <w:szCs w:val="36"/>
        </w:rPr>
        <w:t>及血地寄防</w:t>
      </w:r>
      <w:r w:rsidRPr="00E11FE4">
        <w:rPr>
          <w:rFonts w:ascii="方正小标宋_GBK" w:eastAsia="方正小标宋_GBK" w:hAnsi="仿宋" w:hint="eastAsia"/>
          <w:sz w:val="36"/>
          <w:szCs w:val="36"/>
        </w:rPr>
        <w:t>科研课题申报汇总表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041"/>
        <w:gridCol w:w="2552"/>
        <w:gridCol w:w="1842"/>
        <w:gridCol w:w="935"/>
        <w:gridCol w:w="978"/>
        <w:gridCol w:w="1134"/>
        <w:gridCol w:w="1134"/>
        <w:gridCol w:w="1630"/>
      </w:tblGrid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序号</w:t>
            </w:r>
          </w:p>
        </w:tc>
        <w:tc>
          <w:tcPr>
            <w:tcW w:w="4041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课题名称</w:t>
            </w:r>
          </w:p>
        </w:tc>
        <w:tc>
          <w:tcPr>
            <w:tcW w:w="2552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承担单位</w:t>
            </w:r>
          </w:p>
        </w:tc>
        <w:tc>
          <w:tcPr>
            <w:tcW w:w="1842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合作单位</w:t>
            </w:r>
          </w:p>
        </w:tc>
        <w:tc>
          <w:tcPr>
            <w:tcW w:w="1913" w:type="dxa"/>
            <w:gridSpan w:val="2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研究期限</w:t>
            </w:r>
          </w:p>
        </w:tc>
        <w:tc>
          <w:tcPr>
            <w:tcW w:w="1134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第一</w:t>
            </w:r>
          </w:p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责任人</w:t>
            </w:r>
          </w:p>
        </w:tc>
        <w:tc>
          <w:tcPr>
            <w:tcW w:w="1134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30" w:type="dxa"/>
            <w:vMerge w:val="restart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申请经费</w:t>
            </w:r>
          </w:p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（万元）</w:t>
            </w: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开始</w:t>
            </w:r>
          </w:p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时间</w:t>
            </w: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结束</w:t>
            </w:r>
          </w:p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E11FE4">
              <w:rPr>
                <w:rFonts w:ascii="方正仿宋_GBK" w:eastAsia="方正仿宋_GBK" w:hAnsi="仿宋" w:hint="eastAsia"/>
                <w:sz w:val="30"/>
                <w:szCs w:val="30"/>
              </w:rPr>
              <w:t>时间</w:t>
            </w:r>
          </w:p>
        </w:tc>
        <w:tc>
          <w:tcPr>
            <w:tcW w:w="1134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Merge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455D2" w:rsidRPr="00E11FE4" w:rsidTr="001D191E">
        <w:trPr>
          <w:cantSplit/>
          <w:trHeight w:val="510"/>
          <w:jc w:val="center"/>
        </w:trPr>
        <w:tc>
          <w:tcPr>
            <w:tcW w:w="857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4041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978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2455D2" w:rsidRPr="00E11FE4" w:rsidRDefault="002455D2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</w:tbl>
    <w:p w:rsidR="002455D2" w:rsidRDefault="002455D2" w:rsidP="002455D2">
      <w:pPr>
        <w:spacing w:line="600" w:lineRule="exact"/>
        <w:rPr>
          <w:rFonts w:ascii="方正仿宋_GBK" w:eastAsia="方正仿宋_GBK"/>
          <w:sz w:val="32"/>
          <w:szCs w:val="32"/>
        </w:rPr>
        <w:sectPr w:rsidR="002455D2" w:rsidSect="008664C4">
          <w:pgSz w:w="16838" w:h="11906" w:orient="landscape" w:code="9"/>
          <w:pgMar w:top="1701" w:right="1440" w:bottom="1588" w:left="1440" w:header="851" w:footer="992" w:gutter="0"/>
          <w:cols w:space="720"/>
          <w:docGrid w:type="linesAndChars" w:linePitch="312"/>
        </w:sectPr>
      </w:pPr>
    </w:p>
    <w:p w:rsidR="00C1465B" w:rsidRPr="002455D2" w:rsidRDefault="00C1465B" w:rsidP="002455D2"/>
    <w:sectPr w:rsidR="00C1465B" w:rsidRPr="002455D2" w:rsidSect="000162C1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6" w:rsidRDefault="004345F6">
      <w:r>
        <w:separator/>
      </w:r>
    </w:p>
  </w:endnote>
  <w:endnote w:type="continuationSeparator" w:id="0">
    <w:p w:rsidR="004345F6" w:rsidRDefault="004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2455D2" w:rsidP="002A18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CC7" w:rsidRDefault="004345F6" w:rsidP="002A18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Pr="000A327E" w:rsidRDefault="002455D2" w:rsidP="00DC1CA4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 w:rsidRPr="000A327E">
      <w:rPr>
        <w:rStyle w:val="a5"/>
        <w:rFonts w:ascii="Times New Roman" w:hAnsi="Times New Roman"/>
        <w:sz w:val="28"/>
        <w:szCs w:val="28"/>
      </w:rPr>
      <w:fldChar w:fldCharType="begin"/>
    </w:r>
    <w:r w:rsidRPr="000A327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A327E">
      <w:rPr>
        <w:rStyle w:val="a5"/>
        <w:rFonts w:ascii="Times New Roman" w:hAnsi="Times New Roman"/>
        <w:sz w:val="28"/>
        <w:szCs w:val="28"/>
      </w:rPr>
      <w:fldChar w:fldCharType="separate"/>
    </w:r>
    <w:r w:rsidR="000448D9">
      <w:rPr>
        <w:rStyle w:val="a5"/>
        <w:rFonts w:ascii="Times New Roman" w:hAnsi="Times New Roman"/>
        <w:noProof/>
        <w:sz w:val="28"/>
        <w:szCs w:val="28"/>
      </w:rPr>
      <w:t>2</w:t>
    </w:r>
    <w:r w:rsidRPr="000A327E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701CC7" w:rsidRDefault="004345F6" w:rsidP="002A18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6" w:rsidRDefault="004345F6">
      <w:r>
        <w:separator/>
      </w:r>
    </w:p>
  </w:footnote>
  <w:footnote w:type="continuationSeparator" w:id="0">
    <w:p w:rsidR="004345F6" w:rsidRDefault="0043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4345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E"/>
    <w:rsid w:val="000162C1"/>
    <w:rsid w:val="000448D9"/>
    <w:rsid w:val="002455D2"/>
    <w:rsid w:val="002504FE"/>
    <w:rsid w:val="004345F6"/>
    <w:rsid w:val="00C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F9E9E-450E-4FA2-9E12-EBE875F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504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504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504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2504FE"/>
    <w:rPr>
      <w:rFonts w:cs="Times New Roman"/>
    </w:rPr>
  </w:style>
  <w:style w:type="paragraph" w:styleId="2">
    <w:name w:val="Body Text 2"/>
    <w:basedOn w:val="a"/>
    <w:link w:val="2Char"/>
    <w:rsid w:val="002504FE"/>
    <w:pPr>
      <w:spacing w:line="360" w:lineRule="exact"/>
      <w:jc w:val="left"/>
    </w:pPr>
    <w:rPr>
      <w:rFonts w:ascii="仿宋_GB2312" w:eastAsia="仿宋_GB2312"/>
      <w:sz w:val="28"/>
    </w:rPr>
  </w:style>
  <w:style w:type="character" w:customStyle="1" w:styleId="2Char">
    <w:name w:val="正文文本 2 Char"/>
    <w:basedOn w:val="a0"/>
    <w:link w:val="2"/>
    <w:rsid w:val="002504FE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"/>
    <w:basedOn w:val="a"/>
    <w:link w:val="Char1"/>
    <w:rsid w:val="002504FE"/>
    <w:pPr>
      <w:spacing w:line="48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2504FE"/>
    <w:rPr>
      <w:rFonts w:ascii="仿宋_GB2312" w:eastAsia="仿宋_GB2312" w:hAnsi="Times New Roman" w:cs="Times New Roman"/>
      <w:sz w:val="28"/>
      <w:szCs w:val="24"/>
    </w:rPr>
  </w:style>
  <w:style w:type="paragraph" w:customStyle="1" w:styleId="CharChar2">
    <w:name w:val="Char Char2"/>
    <w:basedOn w:val="a"/>
    <w:qFormat/>
    <w:rsid w:val="002504FE"/>
    <w:pPr>
      <w:widowControl/>
      <w:spacing w:after="160" w:line="240" w:lineRule="exact"/>
      <w:jc w:val="left"/>
    </w:pPr>
    <w:rPr>
      <w:rFonts w:ascii="Tahoma" w:eastAsia="Times New Roman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2018-11-01T01:33:00Z</dcterms:created>
  <dcterms:modified xsi:type="dcterms:W3CDTF">2018-11-01T01:33:00Z</dcterms:modified>
</cp:coreProperties>
</file>